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FCC5C47" w14:textId="77777777" w:rsidR="00757442" w:rsidRDefault="007C29C1" w:rsidP="007C29C1">
      <w:pPr>
        <w:spacing w:before="240" w:line="312" w:lineRule="auto"/>
        <w:jc w:val="center"/>
        <w:rPr>
          <w:rFonts w:ascii="Karla ExtraBold" w:eastAsia="Karla" w:hAnsi="Karla ExtraBold" w:cs="Karla"/>
          <w:b/>
          <w:bCs/>
          <w:color w:val="0A1299"/>
          <w:sz w:val="40"/>
          <w:szCs w:val="40"/>
          <w:lang w:val="cs-CZ"/>
        </w:rPr>
      </w:pPr>
      <w:r w:rsidRPr="007C29C1">
        <w:rPr>
          <w:rFonts w:ascii="Karla ExtraBold" w:eastAsia="Karla" w:hAnsi="Karla ExtraBold" w:cs="Karla"/>
          <w:b/>
          <w:bCs/>
          <w:color w:val="0A1299"/>
          <w:sz w:val="40"/>
          <w:szCs w:val="40"/>
          <w:lang w:val="cs-CZ"/>
        </w:rPr>
        <w:t>Společná východisk</w:t>
      </w:r>
      <w:r w:rsidR="005C5556">
        <w:rPr>
          <w:rFonts w:ascii="Karla ExtraBold" w:eastAsia="Karla" w:hAnsi="Karla ExtraBold" w:cs="Karla"/>
          <w:b/>
          <w:bCs/>
          <w:color w:val="0A1299"/>
          <w:sz w:val="40"/>
          <w:szCs w:val="40"/>
          <w:lang w:val="cs-CZ"/>
        </w:rPr>
        <w:t>a</w:t>
      </w:r>
      <w:r w:rsidR="00757442">
        <w:rPr>
          <w:rFonts w:ascii="Karla ExtraBold" w:eastAsia="Karla" w:hAnsi="Karla ExtraBold" w:cs="Karla"/>
          <w:b/>
          <w:bCs/>
          <w:color w:val="0A1299"/>
          <w:sz w:val="40"/>
          <w:szCs w:val="40"/>
          <w:lang w:val="cs-CZ"/>
        </w:rPr>
        <w:t>, d</w:t>
      </w:r>
      <w:r w:rsidR="0086296E" w:rsidRPr="007C29C1">
        <w:rPr>
          <w:rFonts w:ascii="Karla ExtraBold" w:eastAsia="Karla" w:hAnsi="Karla ExtraBold" w:cs="Karla"/>
          <w:b/>
          <w:bCs/>
          <w:color w:val="0A1299"/>
          <w:sz w:val="40"/>
          <w:szCs w:val="40"/>
          <w:lang w:val="cs-CZ"/>
        </w:rPr>
        <w:t>esatero pracovníka</w:t>
      </w:r>
      <w:r w:rsidR="00757442">
        <w:rPr>
          <w:rFonts w:ascii="Karla ExtraBold" w:eastAsia="Karla" w:hAnsi="Karla ExtraBold" w:cs="Karla"/>
          <w:b/>
          <w:bCs/>
          <w:color w:val="0A1299"/>
          <w:sz w:val="40"/>
          <w:szCs w:val="40"/>
          <w:lang w:val="cs-CZ"/>
        </w:rPr>
        <w:t>,</w:t>
      </w:r>
    </w:p>
    <w:p w14:paraId="63E7F2E2" w14:textId="4CCF8273" w:rsidR="00757442" w:rsidRDefault="00757442" w:rsidP="007C29C1">
      <w:pPr>
        <w:spacing w:before="240" w:line="312" w:lineRule="auto"/>
        <w:jc w:val="center"/>
        <w:rPr>
          <w:rFonts w:ascii="Karla ExtraBold" w:eastAsia="Karla" w:hAnsi="Karla ExtraBold" w:cs="Karla"/>
          <w:b/>
          <w:bCs/>
          <w:color w:val="0A1299"/>
          <w:sz w:val="40"/>
          <w:szCs w:val="40"/>
          <w:lang w:val="cs-CZ"/>
        </w:rPr>
      </w:pPr>
      <w:r>
        <w:rPr>
          <w:rFonts w:ascii="Karla ExtraBold" w:eastAsia="Karla" w:hAnsi="Karla ExtraBold" w:cs="Karla"/>
          <w:b/>
          <w:bCs/>
          <w:color w:val="0A1299"/>
          <w:sz w:val="40"/>
          <w:szCs w:val="40"/>
          <w:lang w:val="cs-CZ"/>
        </w:rPr>
        <w:t xml:space="preserve"> p</w:t>
      </w:r>
      <w:r w:rsidR="007C29C1" w:rsidRPr="007C29C1">
        <w:rPr>
          <w:rFonts w:ascii="Karla ExtraBold" w:eastAsia="Karla" w:hAnsi="Karla ExtraBold" w:cs="Karla"/>
          <w:b/>
          <w:bCs/>
          <w:color w:val="0A1299"/>
          <w:sz w:val="40"/>
          <w:szCs w:val="40"/>
          <w:lang w:val="cs-CZ"/>
        </w:rPr>
        <w:t xml:space="preserve">ostupy metodické podpory a kontroly </w:t>
      </w:r>
    </w:p>
    <w:p w14:paraId="328591BF" w14:textId="41B1FA9B" w:rsidR="005C5556" w:rsidRDefault="007C29C1" w:rsidP="007C29C1">
      <w:pPr>
        <w:spacing w:before="240" w:line="312" w:lineRule="auto"/>
        <w:jc w:val="center"/>
        <w:rPr>
          <w:rFonts w:ascii="Karla ExtraBold" w:eastAsia="Karla" w:hAnsi="Karla ExtraBold" w:cs="Karla ExtraBold"/>
          <w:b/>
          <w:bCs/>
          <w:color w:val="0A1299"/>
          <w:sz w:val="40"/>
          <w:szCs w:val="40"/>
          <w:lang w:val="cs-CZ"/>
        </w:rPr>
      </w:pPr>
      <w:r w:rsidRPr="007C29C1">
        <w:rPr>
          <w:rFonts w:ascii="Karla ExtraBold" w:eastAsia="Karla" w:hAnsi="Karla ExtraBold" w:cs="Karla"/>
          <w:b/>
          <w:bCs/>
          <w:color w:val="0A1299"/>
          <w:sz w:val="40"/>
          <w:szCs w:val="40"/>
          <w:lang w:val="cs-CZ"/>
        </w:rPr>
        <w:t>v oblasti ochrany ohro</w:t>
      </w:r>
      <w:r w:rsidRPr="007C29C1">
        <w:rPr>
          <w:rFonts w:ascii="Karla ExtraBold" w:eastAsia="Karla" w:hAnsi="Karla ExtraBold" w:cs="Karla ExtraBold"/>
          <w:b/>
          <w:bCs/>
          <w:color w:val="0A1299"/>
          <w:sz w:val="40"/>
          <w:szCs w:val="40"/>
          <w:lang w:val="cs-CZ"/>
        </w:rPr>
        <w:t>ž</w:t>
      </w:r>
      <w:r w:rsidRPr="007C29C1">
        <w:rPr>
          <w:rFonts w:ascii="Karla ExtraBold" w:eastAsia="Karla" w:hAnsi="Karla ExtraBold" w:cs="Karla"/>
          <w:b/>
          <w:bCs/>
          <w:color w:val="0A1299"/>
          <w:sz w:val="40"/>
          <w:szCs w:val="40"/>
          <w:lang w:val="cs-CZ"/>
        </w:rPr>
        <w:t>en</w:t>
      </w:r>
      <w:r w:rsidRPr="007C29C1">
        <w:rPr>
          <w:rFonts w:ascii="Karla ExtraBold" w:eastAsia="Karla" w:hAnsi="Karla ExtraBold" w:cs="Karla ExtraBold"/>
          <w:b/>
          <w:bCs/>
          <w:color w:val="0A1299"/>
          <w:sz w:val="40"/>
          <w:szCs w:val="40"/>
          <w:lang w:val="cs-CZ"/>
        </w:rPr>
        <w:t>ý</w:t>
      </w:r>
      <w:r w:rsidRPr="007C29C1">
        <w:rPr>
          <w:rFonts w:ascii="Karla ExtraBold" w:eastAsia="Karla" w:hAnsi="Karla ExtraBold" w:cs="Karla"/>
          <w:b/>
          <w:bCs/>
          <w:color w:val="0A1299"/>
          <w:sz w:val="40"/>
          <w:szCs w:val="40"/>
          <w:lang w:val="cs-CZ"/>
        </w:rPr>
        <w:t>ch d</w:t>
      </w:r>
      <w:r w:rsidRPr="007C29C1">
        <w:rPr>
          <w:rFonts w:ascii="Karla ExtraBold" w:eastAsia="Karla" w:hAnsi="Karla ExtraBold" w:cs="Karla ExtraBold"/>
          <w:b/>
          <w:bCs/>
          <w:color w:val="0A1299"/>
          <w:sz w:val="40"/>
          <w:szCs w:val="40"/>
          <w:lang w:val="cs-CZ"/>
        </w:rPr>
        <w:t>ě</w:t>
      </w:r>
      <w:r w:rsidRPr="007C29C1">
        <w:rPr>
          <w:rFonts w:ascii="Karla ExtraBold" w:eastAsia="Karla" w:hAnsi="Karla ExtraBold" w:cs="Karla"/>
          <w:b/>
          <w:bCs/>
          <w:color w:val="0A1299"/>
          <w:sz w:val="40"/>
          <w:szCs w:val="40"/>
          <w:lang w:val="cs-CZ"/>
        </w:rPr>
        <w:t>t</w:t>
      </w:r>
      <w:r w:rsidRPr="007C29C1">
        <w:rPr>
          <w:rFonts w:ascii="Karla ExtraBold" w:eastAsia="Karla" w:hAnsi="Karla ExtraBold" w:cs="Karla ExtraBold"/>
          <w:b/>
          <w:bCs/>
          <w:color w:val="0A1299"/>
          <w:sz w:val="40"/>
          <w:szCs w:val="40"/>
          <w:lang w:val="cs-CZ"/>
        </w:rPr>
        <w:t>í</w:t>
      </w:r>
      <w:r>
        <w:rPr>
          <w:rFonts w:ascii="Karla ExtraBold" w:eastAsia="Karla" w:hAnsi="Karla ExtraBold" w:cs="Karla ExtraBold"/>
          <w:b/>
          <w:bCs/>
          <w:color w:val="0A1299"/>
          <w:sz w:val="40"/>
          <w:szCs w:val="40"/>
          <w:lang w:val="cs-CZ"/>
        </w:rPr>
        <w:t xml:space="preserve"> a rodin</w:t>
      </w:r>
    </w:p>
    <w:p w14:paraId="540E8A8A" w14:textId="6CF5D9D9" w:rsidR="007C29C1" w:rsidRDefault="007C29C1" w:rsidP="007C29C1">
      <w:pPr>
        <w:spacing w:before="240" w:line="312" w:lineRule="auto"/>
        <w:jc w:val="center"/>
        <w:rPr>
          <w:rFonts w:ascii="Karla ExtraBold" w:eastAsia="Karla" w:hAnsi="Karla ExtraBold" w:cs="Karla ExtraBold"/>
          <w:b/>
          <w:bCs/>
          <w:color w:val="0A1299"/>
          <w:sz w:val="40"/>
          <w:szCs w:val="40"/>
          <w:lang w:val="cs-CZ"/>
        </w:rPr>
      </w:pPr>
    </w:p>
    <w:p w14:paraId="5D35CE87" w14:textId="77777777" w:rsidR="00AE2BAA" w:rsidRDefault="00AE2BAA" w:rsidP="00B4376B">
      <w:pPr>
        <w:spacing w:before="240" w:line="312" w:lineRule="auto"/>
        <w:rPr>
          <w:rFonts w:ascii="Karla" w:eastAsia="Karla" w:hAnsi="Karla" w:cs="Karla"/>
          <w:i/>
          <w:iCs/>
          <w:color w:val="0A1299"/>
          <w:sz w:val="23"/>
          <w:szCs w:val="23"/>
        </w:rPr>
      </w:pPr>
    </w:p>
    <w:p w14:paraId="313D8258" w14:textId="77777777" w:rsidR="007C29C1" w:rsidRPr="005C5556" w:rsidRDefault="007C29C1" w:rsidP="00B4376B">
      <w:pPr>
        <w:spacing w:before="240" w:line="312" w:lineRule="auto"/>
        <w:rPr>
          <w:rFonts w:ascii="Karla ExtraBold" w:eastAsia="Karla ExtraBold" w:hAnsi="Karla ExtraBold" w:cs="Karla ExtraBold"/>
          <w:i/>
          <w:iCs/>
          <w:color w:val="FA6117"/>
          <w:sz w:val="32"/>
          <w:szCs w:val="32"/>
        </w:rPr>
      </w:pPr>
      <w:r w:rsidRPr="005C5556">
        <w:rPr>
          <w:rFonts w:ascii="Karla" w:eastAsia="Karla" w:hAnsi="Karla" w:cs="Karla"/>
          <w:i/>
          <w:iCs/>
          <w:color w:val="0A1299"/>
        </w:rPr>
        <w:t>Pro pracovníky OSPOD, sociálně-aktivizačních služeb pro rodiny s dětmi, doprovázejících organizací pro pěstounské rodiny a ZDVOP. Pracovníci mohou tento materiál přinášet do multidisciplinární spolupráce s pracovníky škol, soudů, zdravotnických zařízení (dětský psychiatr, dětský lékař, porodnice), azylových domů, dětských center, dětských domovů, středisek výchovné péče, diagnostických ústavů, výchovných ústavů poradenských zařízení a dalších odborníků (psycholog, psychoterapeut).</w:t>
      </w:r>
      <w:r w:rsidR="00B4376B" w:rsidRPr="005C5556">
        <w:rPr>
          <w:rFonts w:ascii="Karla" w:eastAsia="Karla" w:hAnsi="Karla" w:cs="Karla"/>
          <w:i/>
          <w:iCs/>
          <w:color w:val="0A1299"/>
          <w:sz w:val="40"/>
          <w:szCs w:val="40"/>
        </w:rPr>
        <w:br/>
      </w:r>
    </w:p>
    <w:p w14:paraId="088BFB7D" w14:textId="77777777" w:rsidR="00757442" w:rsidRDefault="00757442" w:rsidP="007C29C1">
      <w:pPr>
        <w:pStyle w:val="Normlnweb"/>
        <w:ind w:right="-709"/>
        <w:jc w:val="both"/>
        <w:rPr>
          <w:rFonts w:ascii="Karla" w:eastAsia="Karla" w:hAnsi="Karla" w:cs="Karla"/>
          <w:b/>
          <w:bCs/>
          <w:color w:val="0A1299"/>
          <w:sz w:val="23"/>
          <w:szCs w:val="23"/>
          <w:lang w:val="cs" w:eastAsia="en-GB"/>
        </w:rPr>
      </w:pPr>
    </w:p>
    <w:p w14:paraId="75F65EAC" w14:textId="77777777" w:rsidR="00757442" w:rsidRDefault="00757442" w:rsidP="007C29C1">
      <w:pPr>
        <w:pStyle w:val="Normlnweb"/>
        <w:ind w:right="-709"/>
        <w:jc w:val="both"/>
        <w:rPr>
          <w:rFonts w:ascii="Karla" w:eastAsia="Karla" w:hAnsi="Karla" w:cs="Karla"/>
          <w:b/>
          <w:bCs/>
          <w:color w:val="0A1299"/>
          <w:sz w:val="23"/>
          <w:szCs w:val="23"/>
          <w:lang w:val="cs" w:eastAsia="en-GB"/>
        </w:rPr>
      </w:pPr>
    </w:p>
    <w:p w14:paraId="24E667B2" w14:textId="77777777" w:rsidR="00757442" w:rsidRDefault="00757442" w:rsidP="007C29C1">
      <w:pPr>
        <w:pStyle w:val="Normlnweb"/>
        <w:ind w:right="-709"/>
        <w:jc w:val="both"/>
        <w:rPr>
          <w:rFonts w:ascii="Karla" w:eastAsia="Karla" w:hAnsi="Karla" w:cs="Karla"/>
          <w:b/>
          <w:bCs/>
          <w:color w:val="0A1299"/>
          <w:sz w:val="23"/>
          <w:szCs w:val="23"/>
          <w:lang w:val="cs" w:eastAsia="en-GB"/>
        </w:rPr>
      </w:pPr>
    </w:p>
    <w:p w14:paraId="4043AB34" w14:textId="77777777" w:rsidR="00757442" w:rsidRDefault="00757442" w:rsidP="007C29C1">
      <w:pPr>
        <w:pStyle w:val="Normlnweb"/>
        <w:ind w:right="-709"/>
        <w:jc w:val="both"/>
        <w:rPr>
          <w:rFonts w:ascii="Karla" w:eastAsia="Karla" w:hAnsi="Karla" w:cs="Karla"/>
          <w:b/>
          <w:bCs/>
          <w:color w:val="0A1299"/>
          <w:sz w:val="23"/>
          <w:szCs w:val="23"/>
          <w:lang w:val="cs" w:eastAsia="en-GB"/>
        </w:rPr>
      </w:pPr>
    </w:p>
    <w:p w14:paraId="7F586603" w14:textId="77777777" w:rsidR="00757442" w:rsidRDefault="00757442" w:rsidP="007C29C1">
      <w:pPr>
        <w:pStyle w:val="Normlnweb"/>
        <w:ind w:right="-709"/>
        <w:jc w:val="both"/>
        <w:rPr>
          <w:rFonts w:ascii="Karla" w:eastAsia="Karla" w:hAnsi="Karla" w:cs="Karla"/>
          <w:b/>
          <w:bCs/>
          <w:color w:val="0A1299"/>
          <w:sz w:val="23"/>
          <w:szCs w:val="23"/>
          <w:lang w:val="cs" w:eastAsia="en-GB"/>
        </w:rPr>
      </w:pPr>
    </w:p>
    <w:p w14:paraId="6C176CF0" w14:textId="7D3BB0B1" w:rsidR="007C29C1" w:rsidRPr="00AE2BAA" w:rsidRDefault="007C29C1" w:rsidP="007C29C1">
      <w:pPr>
        <w:pStyle w:val="Normlnweb"/>
        <w:ind w:right="-709"/>
        <w:jc w:val="both"/>
        <w:rPr>
          <w:rFonts w:ascii="Karla" w:eastAsia="Karla" w:hAnsi="Karla" w:cs="Karla"/>
          <w:b/>
          <w:bCs/>
          <w:color w:val="0A1299"/>
          <w:sz w:val="23"/>
          <w:szCs w:val="23"/>
          <w:lang w:val="cs" w:eastAsia="en-GB"/>
        </w:rPr>
      </w:pPr>
      <w:r w:rsidRPr="00AE2BAA">
        <w:rPr>
          <w:rFonts w:ascii="Karla" w:eastAsia="Karla" w:hAnsi="Karla" w:cs="Karla"/>
          <w:b/>
          <w:bCs/>
          <w:color w:val="0A1299"/>
          <w:sz w:val="23"/>
          <w:szCs w:val="23"/>
          <w:lang w:val="cs" w:eastAsia="en-GB"/>
        </w:rPr>
        <w:t>Autoři:</w:t>
      </w:r>
    </w:p>
    <w:p w14:paraId="7C05CCF0" w14:textId="77777777" w:rsidR="007C29C1" w:rsidRPr="00AE2BAA" w:rsidRDefault="007C29C1" w:rsidP="007C29C1">
      <w:pPr>
        <w:pStyle w:val="Normlnweb"/>
        <w:ind w:right="-709"/>
        <w:jc w:val="both"/>
        <w:rPr>
          <w:rFonts w:ascii="Karla" w:eastAsia="Karla" w:hAnsi="Karla" w:cs="Karla"/>
          <w:b/>
          <w:bCs/>
          <w:color w:val="0A1299"/>
          <w:sz w:val="23"/>
          <w:szCs w:val="23"/>
          <w:lang w:val="cs" w:eastAsia="en-GB"/>
        </w:rPr>
      </w:pPr>
      <w:r w:rsidRPr="00AE2BAA">
        <w:rPr>
          <w:rFonts w:ascii="Karla" w:eastAsia="Karla" w:hAnsi="Karla" w:cs="Karla"/>
          <w:b/>
          <w:bCs/>
          <w:color w:val="0A1299"/>
          <w:sz w:val="23"/>
          <w:szCs w:val="23"/>
          <w:lang w:val="cs" w:eastAsia="en-GB"/>
        </w:rPr>
        <w:t xml:space="preserve">Ria Černá a David Svoboda, </w:t>
      </w:r>
      <w:r w:rsidRPr="005A539E">
        <w:rPr>
          <w:rFonts w:ascii="Karla ExtraBold" w:eastAsia="Karla ExtraBold" w:hAnsi="Karla ExtraBold" w:cs="Karla ExtraBold"/>
          <w:color w:val="FA6117"/>
          <w:sz w:val="22"/>
          <w:szCs w:val="22"/>
          <w:lang w:val="cs" w:eastAsia="en-GB"/>
        </w:rPr>
        <w:t>Amalthea z.s.</w:t>
      </w:r>
    </w:p>
    <w:p w14:paraId="1A2C325C" w14:textId="77777777" w:rsidR="007C29C1" w:rsidRPr="00AE2BAA" w:rsidRDefault="007C29C1" w:rsidP="007C29C1">
      <w:pPr>
        <w:pStyle w:val="Normlnweb"/>
        <w:ind w:right="-709"/>
        <w:jc w:val="both"/>
        <w:rPr>
          <w:rFonts w:ascii="Karla" w:eastAsia="Karla" w:hAnsi="Karla" w:cs="Karla"/>
          <w:b/>
          <w:bCs/>
          <w:color w:val="0A1299"/>
          <w:sz w:val="23"/>
          <w:szCs w:val="23"/>
          <w:lang w:val="cs" w:eastAsia="en-GB"/>
        </w:rPr>
      </w:pPr>
      <w:r w:rsidRPr="00AE2BAA">
        <w:rPr>
          <w:rFonts w:ascii="Karla" w:eastAsia="Karla" w:hAnsi="Karla" w:cs="Karla"/>
          <w:b/>
          <w:bCs/>
          <w:color w:val="0A1299"/>
          <w:sz w:val="23"/>
          <w:szCs w:val="23"/>
          <w:lang w:val="cs" w:eastAsia="en-GB"/>
        </w:rPr>
        <w:t xml:space="preserve">Jana Kocourková, </w:t>
      </w:r>
      <w:proofErr w:type="spellStart"/>
      <w:r w:rsidRPr="005A539E">
        <w:rPr>
          <w:rFonts w:ascii="Karla ExtraBold" w:eastAsia="Karla ExtraBold" w:hAnsi="Karla ExtraBold" w:cs="Karla ExtraBold"/>
          <w:color w:val="FA6117"/>
          <w:sz w:val="22"/>
          <w:szCs w:val="22"/>
          <w:lang w:val="cs" w:eastAsia="en-GB"/>
        </w:rPr>
        <w:t>Latus</w:t>
      </w:r>
      <w:proofErr w:type="spellEnd"/>
      <w:r w:rsidRPr="005A539E">
        <w:rPr>
          <w:rFonts w:ascii="Karla ExtraBold" w:eastAsia="Karla ExtraBold" w:hAnsi="Karla ExtraBold" w:cs="Karla ExtraBold"/>
          <w:color w:val="FA6117"/>
          <w:sz w:val="22"/>
          <w:szCs w:val="22"/>
          <w:lang w:val="cs" w:eastAsia="en-GB"/>
        </w:rPr>
        <w:t xml:space="preserve"> pro rodinu o.p.s.</w:t>
      </w:r>
      <w:r w:rsidRPr="00AE2BAA">
        <w:rPr>
          <w:rFonts w:ascii="Karla" w:eastAsia="Karla" w:hAnsi="Karla" w:cs="Karla"/>
          <w:b/>
          <w:bCs/>
          <w:color w:val="0A1299"/>
          <w:sz w:val="23"/>
          <w:szCs w:val="23"/>
          <w:lang w:val="cs" w:eastAsia="en-GB"/>
        </w:rPr>
        <w:t xml:space="preserve"> </w:t>
      </w:r>
    </w:p>
    <w:p w14:paraId="41A347A6" w14:textId="71D42A32" w:rsidR="00AE2BAA" w:rsidRPr="005A539E" w:rsidRDefault="007C29C1" w:rsidP="00AE2BAA">
      <w:pPr>
        <w:pStyle w:val="Normlnweb"/>
        <w:ind w:right="-709"/>
        <w:jc w:val="both"/>
        <w:rPr>
          <w:rFonts w:ascii="Karla ExtraBold" w:eastAsia="Karla ExtraBold" w:hAnsi="Karla ExtraBold" w:cs="Karla ExtraBold"/>
          <w:color w:val="FA6117"/>
          <w:sz w:val="22"/>
          <w:szCs w:val="22"/>
          <w:lang w:val="cs" w:eastAsia="en-GB"/>
        </w:rPr>
      </w:pPr>
      <w:r w:rsidRPr="00AE2BAA">
        <w:rPr>
          <w:rFonts w:ascii="Karla" w:eastAsia="Karla" w:hAnsi="Karla" w:cs="Karla"/>
          <w:b/>
          <w:bCs/>
          <w:color w:val="0A1299"/>
          <w:sz w:val="23"/>
          <w:szCs w:val="23"/>
          <w:lang w:val="cs" w:eastAsia="en-GB"/>
        </w:rPr>
        <w:t>V roce 2025</w:t>
      </w:r>
      <w:r w:rsidR="00AE2BAA">
        <w:rPr>
          <w:rFonts w:ascii="Karla" w:eastAsia="Karla" w:hAnsi="Karla" w:cs="Karla"/>
          <w:b/>
          <w:bCs/>
          <w:color w:val="0A1299"/>
          <w:sz w:val="23"/>
          <w:szCs w:val="23"/>
          <w:lang w:val="cs" w:eastAsia="en-GB"/>
        </w:rPr>
        <w:t xml:space="preserve"> v</w:t>
      </w:r>
      <w:r w:rsidR="00AE2BAA" w:rsidRPr="00AE2BAA">
        <w:rPr>
          <w:rFonts w:ascii="Karla" w:eastAsia="Karla" w:hAnsi="Karla" w:cs="Karla"/>
          <w:b/>
          <w:bCs/>
          <w:color w:val="0A1299"/>
          <w:sz w:val="23"/>
          <w:szCs w:val="23"/>
          <w:lang w:val="cs" w:eastAsia="en-GB"/>
        </w:rPr>
        <w:t xml:space="preserve">ydala: </w:t>
      </w:r>
      <w:r w:rsidR="00AE2BAA" w:rsidRPr="005A539E">
        <w:rPr>
          <w:rFonts w:ascii="Karla ExtraBold" w:eastAsia="Karla ExtraBold" w:hAnsi="Karla ExtraBold" w:cs="Karla ExtraBold"/>
          <w:color w:val="FA6117"/>
          <w:sz w:val="22"/>
          <w:szCs w:val="22"/>
          <w:lang w:val="cs" w:eastAsia="en-GB"/>
        </w:rPr>
        <w:t>Asociace Dítě a rodina, z.s.</w:t>
      </w:r>
    </w:p>
    <w:p w14:paraId="0CF154E4" w14:textId="77777777" w:rsidR="00B75371" w:rsidRPr="005C5556" w:rsidRDefault="00B75371" w:rsidP="00AE2BAA">
      <w:pPr>
        <w:spacing w:before="240" w:line="312" w:lineRule="auto"/>
        <w:jc w:val="both"/>
        <w:rPr>
          <w:rFonts w:ascii="Karla ExtraBold" w:eastAsia="Karla ExtraBold" w:hAnsi="Karla ExtraBold" w:cs="Karla ExtraBold"/>
          <w:color w:val="FA6117"/>
          <w:sz w:val="28"/>
          <w:szCs w:val="28"/>
        </w:rPr>
      </w:pPr>
      <w:r w:rsidRPr="005C5556">
        <w:rPr>
          <w:rFonts w:ascii="Karla ExtraBold" w:eastAsia="Karla ExtraBold" w:hAnsi="Karla ExtraBold" w:cs="Karla ExtraBold"/>
          <w:color w:val="FA6117"/>
          <w:sz w:val="28"/>
          <w:szCs w:val="28"/>
        </w:rPr>
        <w:lastRenderedPageBreak/>
        <w:t>Společná východiska</w:t>
      </w:r>
    </w:p>
    <w:p w14:paraId="22170356" w14:textId="73325C1B" w:rsidR="00B75371" w:rsidRDefault="00B75371" w:rsidP="0076033F">
      <w:pPr>
        <w:pStyle w:val="Normlnweb"/>
        <w:numPr>
          <w:ilvl w:val="0"/>
          <w:numId w:val="6"/>
        </w:numPr>
        <w:spacing w:line="312" w:lineRule="auto"/>
        <w:ind w:left="714" w:hanging="357"/>
        <w:jc w:val="both"/>
        <w:rPr>
          <w:rFonts w:ascii="Karla" w:eastAsia="Karla" w:hAnsi="Karla" w:cs="Karla"/>
          <w:color w:val="0A1299"/>
          <w:sz w:val="23"/>
          <w:szCs w:val="23"/>
          <w:lang w:val="cs" w:eastAsia="en-GB"/>
        </w:rPr>
      </w:pPr>
      <w:r w:rsidRPr="005C5556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>Každé dítě potřebuje vyrůstat v rodině v blízkém bezpečném vztahu, klíčová je také jedinečnost a výlučnost tohoto vztahu. Společným cílem všech služeb a pracovníků je zajistit pro ohrožené dítě dlouhodobé a bezpečné prostředí v rodině nebo alespoň zajistit, aby dítě mohlo prožívat blízký a bezpečný vztah s dospělou osobou.</w:t>
      </w:r>
    </w:p>
    <w:p w14:paraId="3C6A1C05" w14:textId="77777777" w:rsidR="00745B8B" w:rsidRPr="005C5556" w:rsidRDefault="00745B8B" w:rsidP="0076033F">
      <w:pPr>
        <w:pStyle w:val="Normlnweb"/>
        <w:numPr>
          <w:ilvl w:val="0"/>
          <w:numId w:val="6"/>
        </w:numPr>
        <w:spacing w:line="312" w:lineRule="auto"/>
        <w:ind w:left="714" w:hanging="357"/>
        <w:jc w:val="both"/>
        <w:rPr>
          <w:rFonts w:ascii="Karla" w:eastAsia="Karla" w:hAnsi="Karla" w:cs="Karla"/>
          <w:color w:val="0A1299"/>
          <w:sz w:val="23"/>
          <w:szCs w:val="23"/>
          <w:lang w:val="cs" w:eastAsia="en-GB"/>
        </w:rPr>
      </w:pPr>
      <w:r w:rsidRPr="005C5556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>Každé dítě potřebuje dostatek pravdivých informací, aby chápalo, co a proč se s ním a jeho rodinou právě děje a jaká je jeho nejbližší budoucnost. Vždy je třeba hledat způsob, jak dítě zapojit do rozhodování o něm, tak aby mohlo mít na situaci vliv a zároveň bylo v bezpečí.</w:t>
      </w:r>
    </w:p>
    <w:p w14:paraId="140A98B2" w14:textId="77777777" w:rsidR="00745B8B" w:rsidRPr="005C5556" w:rsidRDefault="00745B8B" w:rsidP="0076033F">
      <w:pPr>
        <w:pStyle w:val="Normlnweb"/>
        <w:numPr>
          <w:ilvl w:val="0"/>
          <w:numId w:val="6"/>
        </w:numPr>
        <w:spacing w:line="312" w:lineRule="auto"/>
        <w:ind w:left="714" w:hanging="357"/>
        <w:jc w:val="both"/>
        <w:rPr>
          <w:rFonts w:ascii="Karla" w:eastAsia="Karla" w:hAnsi="Karla" w:cs="Karla"/>
          <w:color w:val="0A1299"/>
          <w:sz w:val="23"/>
          <w:szCs w:val="23"/>
          <w:lang w:val="cs" w:eastAsia="en-GB"/>
        </w:rPr>
      </w:pPr>
      <w:r w:rsidRPr="005C5556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 xml:space="preserve">Podpora a péče o dítě zohledňuje předchozí historii a zážitky dítěte. Pracovníci historii detailně mapují a jsou si vědomi, že prožívání a chování dítěte i pečujících osob může souviset s jejich životními zkušenostmi a ranými traumaty. </w:t>
      </w:r>
    </w:p>
    <w:p w14:paraId="32FFEB25" w14:textId="77777777" w:rsidR="00745B8B" w:rsidRPr="00745B8B" w:rsidRDefault="00745B8B" w:rsidP="0076033F">
      <w:pPr>
        <w:pStyle w:val="Normlnweb"/>
        <w:numPr>
          <w:ilvl w:val="0"/>
          <w:numId w:val="6"/>
        </w:numPr>
        <w:spacing w:line="312" w:lineRule="auto"/>
        <w:ind w:left="714" w:hanging="357"/>
        <w:jc w:val="both"/>
        <w:rPr>
          <w:rFonts w:ascii="Karla" w:eastAsia="Karla" w:hAnsi="Karla" w:cs="Karla"/>
          <w:color w:val="0A1299"/>
          <w:sz w:val="2"/>
          <w:szCs w:val="2"/>
        </w:rPr>
      </w:pPr>
      <w:r w:rsidRPr="00745B8B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>Situace ohroženého dítěte a jeho potřeby ve všech oblastech vývoje jsou pravidelně vyhodnocovány, a to včetně zdrojů a rizik ohrožení. Na základě vyhodnocení je stanoven konkrétní plán podpory a pomoci. Při jeho vytváření a realizaci spolu pracovníci spolupracují, podpora dítěte je tedy koordinovaná a mezirezortní</w:t>
      </w:r>
      <w:r w:rsidRPr="00745B8B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>.</w:t>
      </w:r>
    </w:p>
    <w:p w14:paraId="09280E46" w14:textId="1EECBE10" w:rsidR="00745B8B" w:rsidRDefault="00745B8B" w:rsidP="0076033F">
      <w:pPr>
        <w:pStyle w:val="Normlnweb"/>
        <w:numPr>
          <w:ilvl w:val="0"/>
          <w:numId w:val="6"/>
        </w:numPr>
        <w:spacing w:line="312" w:lineRule="auto"/>
        <w:ind w:left="714" w:hanging="357"/>
        <w:jc w:val="both"/>
        <w:rPr>
          <w:rFonts w:ascii="Karla" w:eastAsia="Karla" w:hAnsi="Karla" w:cs="Karla"/>
          <w:color w:val="0A1299"/>
          <w:sz w:val="23"/>
          <w:szCs w:val="23"/>
          <w:lang w:val="cs" w:eastAsia="en-GB"/>
        </w:rPr>
      </w:pPr>
      <w:r w:rsidRPr="00745B8B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 xml:space="preserve">V rámci spolupráce ve prospěch dítěte si pracovníci vždy nejprve vyjasní role, kompetence a nastavení sdílení informací. Setkání k vyjasnění rolí a kompetencí může iniciovat každý člen týmu kolem dítěte. </w:t>
      </w:r>
    </w:p>
    <w:p w14:paraId="68B2C8CE" w14:textId="50B817B7" w:rsidR="00745B8B" w:rsidRDefault="00745B8B" w:rsidP="0076033F">
      <w:pPr>
        <w:pStyle w:val="Normlnweb"/>
        <w:numPr>
          <w:ilvl w:val="0"/>
          <w:numId w:val="6"/>
        </w:numPr>
        <w:spacing w:line="312" w:lineRule="auto"/>
        <w:ind w:left="714" w:hanging="357"/>
        <w:jc w:val="both"/>
        <w:rPr>
          <w:rFonts w:ascii="Karla" w:eastAsia="Karla" w:hAnsi="Karla" w:cs="Karla"/>
          <w:color w:val="0A1299"/>
          <w:sz w:val="23"/>
          <w:szCs w:val="23"/>
          <w:lang w:val="cs" w:eastAsia="en-GB"/>
        </w:rPr>
      </w:pPr>
      <w:r w:rsidRPr="00745B8B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>Podpora a pomoc dítěti a jeho rodině je nabízena včas (prevence) – čím je dítě mladší a rodina v obtížné situaci kratší dobu, tím je vyšší pravděpodobnost, že se podaří snížit rizika ohrožení dítěte, nebo je úplně eliminovat. Vhodné je začít s podporou již během těhotenství.</w:t>
      </w:r>
    </w:p>
    <w:p w14:paraId="4CE35A72" w14:textId="77777777" w:rsidR="00745B8B" w:rsidRPr="005C5556" w:rsidRDefault="00745B8B" w:rsidP="0076033F">
      <w:pPr>
        <w:pStyle w:val="Normlnweb"/>
        <w:numPr>
          <w:ilvl w:val="0"/>
          <w:numId w:val="6"/>
        </w:numPr>
        <w:spacing w:line="312" w:lineRule="auto"/>
        <w:ind w:left="714" w:hanging="357"/>
        <w:jc w:val="both"/>
        <w:rPr>
          <w:rFonts w:ascii="Karla" w:eastAsia="Karla" w:hAnsi="Karla" w:cs="Karla"/>
          <w:color w:val="0A1299"/>
          <w:sz w:val="23"/>
          <w:szCs w:val="23"/>
          <w:lang w:val="cs" w:eastAsia="en-GB"/>
        </w:rPr>
      </w:pPr>
      <w:r w:rsidRPr="005C5556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>Spolupráce s dítětem zahrnuje také aktivní spolupráci s jeho blízkými– se kterými vyrůstá i od kterých je odloučeno (rodiče, sourozenci, příbuzní, bývalí pěstouni či pečovatelé, učitelé, kamarádi atd.)</w:t>
      </w:r>
      <w:r>
        <w:rPr>
          <w:rFonts w:ascii="Karla" w:eastAsia="Karla" w:hAnsi="Karla" w:cs="Karla"/>
          <w:color w:val="0A1299"/>
          <w:sz w:val="23"/>
          <w:szCs w:val="23"/>
          <w:lang w:val="cs" w:eastAsia="en-GB"/>
        </w:rPr>
        <w:t>,</w:t>
      </w:r>
      <w:r w:rsidRPr="005C5556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 xml:space="preserve"> protože mohou být pro dítě v jeho aktuální situaci zdrojem či perspektivou do budoucna. Je brán zřetel na sourozenecké vazby. Pracovníci hledají zdroje (blízké osoby, informace apod.) nejen v rámci vlastní organizace, ale i v širším okolí dítěte a neřeší situaci sami.</w:t>
      </w:r>
    </w:p>
    <w:p w14:paraId="07A57029" w14:textId="77777777" w:rsidR="00AE2BAA" w:rsidRPr="005C5556" w:rsidRDefault="00AE2BAA" w:rsidP="00745B8B">
      <w:pPr>
        <w:spacing w:before="240" w:line="240" w:lineRule="auto"/>
        <w:jc w:val="both"/>
        <w:rPr>
          <w:rFonts w:ascii="Karla" w:eastAsia="Karla" w:hAnsi="Karla" w:cs="Karla"/>
          <w:color w:val="0A1299"/>
          <w:sz w:val="2"/>
          <w:szCs w:val="2"/>
        </w:rPr>
      </w:pPr>
    </w:p>
    <w:p w14:paraId="4FC9CA77" w14:textId="77777777" w:rsidR="0076033F" w:rsidRDefault="0076033F" w:rsidP="005A539E">
      <w:pPr>
        <w:spacing w:before="240" w:line="312" w:lineRule="auto"/>
        <w:jc w:val="both"/>
        <w:rPr>
          <w:rFonts w:ascii="Karla ExtraBold" w:eastAsia="Karla ExtraBold" w:hAnsi="Karla ExtraBold" w:cs="Karla ExtraBold"/>
          <w:color w:val="FA6117"/>
          <w:sz w:val="32"/>
          <w:szCs w:val="32"/>
        </w:rPr>
      </w:pPr>
    </w:p>
    <w:p w14:paraId="05A44135" w14:textId="551E6610" w:rsidR="005A539E" w:rsidRDefault="005A539E" w:rsidP="005A539E">
      <w:pPr>
        <w:spacing w:before="240" w:line="312" w:lineRule="auto"/>
        <w:jc w:val="both"/>
        <w:rPr>
          <w:rFonts w:ascii="Karla ExtraBold" w:eastAsia="Karla ExtraBold" w:hAnsi="Karla ExtraBold" w:cs="Karla ExtraBold"/>
          <w:color w:val="FA6117"/>
          <w:sz w:val="32"/>
          <w:szCs w:val="32"/>
        </w:rPr>
      </w:pPr>
      <w:r w:rsidRPr="005A539E">
        <w:rPr>
          <w:rFonts w:ascii="Karla ExtraBold" w:eastAsia="Karla ExtraBold" w:hAnsi="Karla ExtraBold" w:cs="Karla ExtraBold"/>
          <w:color w:val="FA6117"/>
          <w:sz w:val="32"/>
          <w:szCs w:val="32"/>
        </w:rPr>
        <w:lastRenderedPageBreak/>
        <w:t>Desatero pracovníka</w:t>
      </w:r>
    </w:p>
    <w:p w14:paraId="62B6DA9F" w14:textId="5723EBA8" w:rsidR="005A539E" w:rsidRDefault="005C5556" w:rsidP="005C5556">
      <w:pPr>
        <w:pStyle w:val="Odstavecseseznamem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Navazuji spolupráci a vztah s dítětem a jeho pečujícími, říkám, kdo jsem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 </w:t>
      </w: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a jaké moje kroky nyní budou následovat pro řešení toho, co je trápí.</w:t>
      </w:r>
    </w:p>
    <w:p w14:paraId="652144D1" w14:textId="21862B8E" w:rsidR="005C5556" w:rsidRDefault="005C5556" w:rsidP="005C5556">
      <w:pPr>
        <w:pStyle w:val="Odstavecseseznamem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Zjistím si, kdo všechno se aktuálně na péči a službách pro dítě/rodinu podílí/podílel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>.</w:t>
      </w: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 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>P</w:t>
      </w: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tám se toho, kdo mě ke spolupráci přizval.</w:t>
      </w:r>
    </w:p>
    <w:p w14:paraId="4A4CC21D" w14:textId="33419C03" w:rsidR="005C5556" w:rsidRDefault="005C5556" w:rsidP="005C5556">
      <w:pPr>
        <w:pStyle w:val="Odstavecseseznamem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Existuje-li nějaká dokumentace, řeknu si o ni, nebo nabídnu spolupráci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 </w:t>
      </w: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na jejím vytvoření/revizi (Vyhodnocení situace dítěte a rodiny).</w:t>
      </w:r>
    </w:p>
    <w:p w14:paraId="782B1497" w14:textId="3F9806AB" w:rsidR="005C5556" w:rsidRDefault="005C5556" w:rsidP="005C5556">
      <w:pPr>
        <w:pStyle w:val="Odstavecseseznamem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Seznámení se nebo vytvoření Vyhodnocení situace dítěte a rodiny mi pomáhá porozumět celému kontextu, neopomenout žádnou oblast vývoje a potřeb dítěte, pojmenovat kompetence, zdroje rodiny (i širší)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 </w:t>
      </w: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a také rizika, kvůli kterým pod ochranou dítě je/má být.</w:t>
      </w:r>
    </w:p>
    <w:p w14:paraId="4AB08C5A" w14:textId="6E19D2E5" w:rsidR="005C5556" w:rsidRDefault="005C5556" w:rsidP="005C5556">
      <w:pPr>
        <w:pStyle w:val="Odstavecseseznamem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Účastním se/svolávám/navrhnu svolání případové konference s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> </w:t>
      </w: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účastí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 </w:t>
      </w: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rodiny – vyjasňujeme role, domlouváme se, kdo co může pro dítě/rodinu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 </w:t>
      </w: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udělat a jak to kdo v průběhu bude rodině komunikovat, kdo je za co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 </w:t>
      </w: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zodpovědný – vzniká nebo se reviduje Individuální plán ochrany dítěte.</w:t>
      </w:r>
    </w:p>
    <w:p w14:paraId="04ADC698" w14:textId="373D1909" w:rsidR="005C5556" w:rsidRDefault="005C5556" w:rsidP="005C5556">
      <w:pPr>
        <w:pStyle w:val="Odstavecseseznamem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Cíle slu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>ž</w:t>
      </w: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by, kterou poskytuji, musí být v souladu s cíli v IPOD, pokud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 </w:t>
      </w: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tomu tak není, je třeba se sejít a vyladit očekávání a postupy.</w:t>
      </w:r>
    </w:p>
    <w:p w14:paraId="5F7D649C" w14:textId="0E3507F3" w:rsidR="005C5556" w:rsidRDefault="005C5556" w:rsidP="005C5556">
      <w:pPr>
        <w:pStyle w:val="Odstavecseseznamem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Používám relevantní nástroje sociální práce tak, jak je to v dané rodině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 </w:t>
      </w: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a dané situaci třeba – budování bezpečného vztahu, rozhovor,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 </w:t>
      </w: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pozorování, nácvik, edukace, doprovod, svolání rodinné konference,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 </w:t>
      </w: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zprostředkování specializovaného poradenství, krizové intervence,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 </w:t>
      </w: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diagnostiky či terapie.</w:t>
      </w:r>
    </w:p>
    <w:p w14:paraId="6BFC0D95" w14:textId="2A181275" w:rsidR="005C5556" w:rsidRDefault="005C5556" w:rsidP="005C5556">
      <w:pPr>
        <w:pStyle w:val="Odstavecseseznamem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Pravidelně předávám informace o plnění mých úkolů sociálnímu pracovníkovi na OSPOD, příp. s ním konzultuji další postup, pokud se ve spolupráci s rodinou nedaří.</w:t>
      </w:r>
    </w:p>
    <w:p w14:paraId="1B85C9E1" w14:textId="03C83007" w:rsidR="005C5556" w:rsidRDefault="005C5556" w:rsidP="005C5556">
      <w:pPr>
        <w:pStyle w:val="Odstavecseseznamem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Svou práci pravidelně přináším do supervize a intervize, pečuji o své duševní zdraví.</w:t>
      </w:r>
    </w:p>
    <w:p w14:paraId="0D4A8667" w14:textId="56CCE2C7" w:rsidR="005C5556" w:rsidRDefault="005C5556" w:rsidP="005C5556">
      <w:pPr>
        <w:pStyle w:val="Odstavecseseznamem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C5556">
        <w:rPr>
          <w:rFonts w:ascii="Karla" w:eastAsia="Karla" w:hAnsi="Karla" w:cs="Karla"/>
          <w:color w:val="0A1299"/>
          <w:sz w:val="23"/>
          <w:szCs w:val="23"/>
          <w:lang w:val="cs-CZ"/>
        </w:rPr>
        <w:t>Pokud se nedaří dobře spolupracovat v rámci týmu kolem dítěte/rodiny, vyvolám setkání k vyjasnění, ev. po dohodě i s přizváním metodického orgánu.</w:t>
      </w:r>
    </w:p>
    <w:p w14:paraId="49940612" w14:textId="77777777" w:rsidR="0086296E" w:rsidRPr="0086296E" w:rsidRDefault="0086296E" w:rsidP="0086296E">
      <w:pPr>
        <w:pStyle w:val="Odstavecseseznamem"/>
        <w:rPr>
          <w:rFonts w:ascii="Karla" w:eastAsia="Karla" w:hAnsi="Karla" w:cs="Karla"/>
          <w:color w:val="0A1299"/>
          <w:sz w:val="23"/>
          <w:szCs w:val="23"/>
          <w:lang w:val="cs-CZ"/>
        </w:rPr>
      </w:pPr>
    </w:p>
    <w:p w14:paraId="756103B5" w14:textId="77777777" w:rsidR="0086296E" w:rsidRPr="005C5556" w:rsidRDefault="0086296E" w:rsidP="0086296E">
      <w:pPr>
        <w:spacing w:before="240" w:line="312" w:lineRule="auto"/>
        <w:jc w:val="both"/>
        <w:rPr>
          <w:rFonts w:ascii="Karla ExtraBold" w:eastAsia="Karla ExtraBold" w:hAnsi="Karla ExtraBold" w:cs="Karla ExtraBold"/>
          <w:color w:val="FA6117"/>
          <w:sz w:val="28"/>
          <w:szCs w:val="28"/>
        </w:rPr>
      </w:pPr>
      <w:r w:rsidRPr="005C5556">
        <w:rPr>
          <w:rFonts w:ascii="Karla ExtraBold" w:eastAsia="Karla ExtraBold" w:hAnsi="Karla ExtraBold" w:cs="Karla ExtraBold"/>
          <w:b/>
          <w:bCs/>
          <w:color w:val="FA6117"/>
          <w:sz w:val="28"/>
          <w:szCs w:val="28"/>
          <w:lang w:val="cs-CZ"/>
        </w:rPr>
        <w:t>Každý pracovník působící v oblasti ochrany dětí a podpory rodin:</w:t>
      </w:r>
    </w:p>
    <w:p w14:paraId="25D827BF" w14:textId="77777777" w:rsidR="0086296E" w:rsidRPr="005A539E" w:rsidRDefault="0086296E" w:rsidP="0086296E">
      <w:pPr>
        <w:pStyle w:val="Normlnweb"/>
        <w:numPr>
          <w:ilvl w:val="0"/>
          <w:numId w:val="3"/>
        </w:numPr>
        <w:jc w:val="both"/>
        <w:rPr>
          <w:rFonts w:ascii="Karla" w:eastAsia="Karla" w:hAnsi="Karla" w:cs="Karla"/>
          <w:color w:val="0A1299"/>
          <w:sz w:val="23"/>
          <w:szCs w:val="23"/>
          <w:lang w:val="cs" w:eastAsia="en-GB"/>
        </w:rPr>
      </w:pPr>
      <w:r w:rsidRPr="005A539E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 xml:space="preserve">Má základní znalosti o vývojové psychologii dítěte, ztrátách a traumatech, vývoji </w:t>
      </w:r>
      <w:r>
        <w:rPr>
          <w:rFonts w:ascii="Karla" w:eastAsia="Karla" w:hAnsi="Karla" w:cs="Karla"/>
          <w:color w:val="0A1299"/>
          <w:sz w:val="23"/>
          <w:szCs w:val="23"/>
          <w:lang w:val="cs" w:eastAsia="en-GB"/>
        </w:rPr>
        <w:t>m</w:t>
      </w:r>
      <w:r w:rsidRPr="005A539E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>ozku dítěte a vztahové vazbě.</w:t>
      </w:r>
    </w:p>
    <w:p w14:paraId="7079A0ED" w14:textId="77777777" w:rsidR="0086296E" w:rsidRPr="005A539E" w:rsidRDefault="0086296E" w:rsidP="0086296E">
      <w:pPr>
        <w:pStyle w:val="Normlnweb"/>
        <w:numPr>
          <w:ilvl w:val="0"/>
          <w:numId w:val="3"/>
        </w:numPr>
        <w:jc w:val="both"/>
        <w:rPr>
          <w:rFonts w:ascii="Karla" w:eastAsia="Karla" w:hAnsi="Karla" w:cs="Karla"/>
          <w:color w:val="0A1299"/>
          <w:sz w:val="23"/>
          <w:szCs w:val="23"/>
          <w:lang w:val="cs" w:eastAsia="en-GB"/>
        </w:rPr>
      </w:pPr>
      <w:r w:rsidRPr="005A539E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>Umí vést rozhovor s pečující osobou dítěte (biologický rodič, příbuzný, pěstoun, osvojitel)</w:t>
      </w:r>
      <w:r>
        <w:rPr>
          <w:rFonts w:ascii="Karla" w:eastAsia="Karla" w:hAnsi="Karla" w:cs="Karla"/>
          <w:color w:val="0A1299"/>
          <w:sz w:val="23"/>
          <w:szCs w:val="23"/>
          <w:lang w:val="cs" w:eastAsia="en-GB"/>
        </w:rPr>
        <w:t>.</w:t>
      </w:r>
    </w:p>
    <w:p w14:paraId="051F9C70" w14:textId="77777777" w:rsidR="0086296E" w:rsidRPr="005A539E" w:rsidRDefault="0086296E" w:rsidP="0086296E">
      <w:pPr>
        <w:pStyle w:val="Normlnweb"/>
        <w:numPr>
          <w:ilvl w:val="0"/>
          <w:numId w:val="3"/>
        </w:numPr>
        <w:jc w:val="both"/>
        <w:rPr>
          <w:rFonts w:ascii="Karla" w:eastAsia="Karla" w:hAnsi="Karla" w:cs="Karla"/>
          <w:color w:val="0A1299"/>
          <w:sz w:val="23"/>
          <w:szCs w:val="23"/>
          <w:lang w:val="cs" w:eastAsia="en-GB"/>
        </w:rPr>
      </w:pPr>
      <w:r w:rsidRPr="005A539E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>Používá další efektivní nástroje v rámci své odbornosti, které odpovídají standardům jeho profese.</w:t>
      </w:r>
    </w:p>
    <w:p w14:paraId="28C11D60" w14:textId="77777777" w:rsidR="0086296E" w:rsidRPr="005A539E" w:rsidRDefault="0086296E" w:rsidP="0086296E">
      <w:pPr>
        <w:pStyle w:val="Normlnweb"/>
        <w:numPr>
          <w:ilvl w:val="0"/>
          <w:numId w:val="3"/>
        </w:numPr>
        <w:jc w:val="both"/>
        <w:rPr>
          <w:rFonts w:ascii="Karla" w:eastAsia="Karla" w:hAnsi="Karla" w:cs="Karla"/>
          <w:color w:val="0A1299"/>
          <w:sz w:val="23"/>
          <w:szCs w:val="23"/>
          <w:lang w:val="cs" w:eastAsia="en-GB"/>
        </w:rPr>
      </w:pPr>
      <w:r w:rsidRPr="005A539E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>Umí vést rozhovor s dítětem a zjišťovat jeho přání a potřeby bezpečným způsobem.</w:t>
      </w:r>
    </w:p>
    <w:p w14:paraId="14B30802" w14:textId="5A673E33" w:rsidR="0086296E" w:rsidRPr="005C5556" w:rsidRDefault="0086296E" w:rsidP="0086296E">
      <w:pPr>
        <w:spacing w:before="240" w:line="312" w:lineRule="auto"/>
        <w:jc w:val="both"/>
        <w:rPr>
          <w:rFonts w:ascii="Karla ExtraBold" w:eastAsia="Karla ExtraBold" w:hAnsi="Karla ExtraBold" w:cs="Karla ExtraBold"/>
          <w:b/>
          <w:bCs/>
          <w:color w:val="FA6117"/>
          <w:sz w:val="28"/>
          <w:szCs w:val="28"/>
          <w:lang w:val="cs-CZ"/>
        </w:rPr>
      </w:pPr>
      <w:r w:rsidRPr="005C5556">
        <w:rPr>
          <w:rFonts w:ascii="Karla ExtraBold" w:eastAsia="Karla ExtraBold" w:hAnsi="Karla ExtraBold" w:cs="Karla ExtraBold"/>
          <w:b/>
          <w:bCs/>
          <w:color w:val="FA6117"/>
          <w:sz w:val="28"/>
          <w:szCs w:val="28"/>
          <w:lang w:val="cs-CZ"/>
        </w:rPr>
        <w:lastRenderedPageBreak/>
        <w:t>Postupy metodické podpory a kontroly</w:t>
      </w:r>
    </w:p>
    <w:p w14:paraId="3346FF22" w14:textId="77777777" w:rsidR="0086296E" w:rsidRDefault="0086296E" w:rsidP="0086296E">
      <w:pPr>
        <w:spacing w:before="240" w:line="312" w:lineRule="auto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>
        <w:rPr>
          <w:rFonts w:ascii="Karla" w:eastAsia="Karla" w:hAnsi="Karla" w:cs="Karla"/>
          <w:color w:val="0A1299"/>
          <w:sz w:val="23"/>
          <w:szCs w:val="23"/>
          <w:lang w:val="cs-CZ"/>
        </w:rPr>
        <w:t>K</w:t>
      </w:r>
      <w:r w:rsidRPr="005A539E">
        <w:rPr>
          <w:rFonts w:ascii="Karla" w:eastAsia="Karla" w:hAnsi="Karla" w:cs="Karla"/>
          <w:color w:val="0A1299"/>
          <w:sz w:val="23"/>
          <w:szCs w:val="23"/>
          <w:lang w:val="cs-CZ"/>
        </w:rPr>
        <w:t>aždý subjekt vychází z platné legislativy a standardů kvality.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 </w:t>
      </w:r>
      <w:r w:rsidRPr="005A539E">
        <w:rPr>
          <w:rFonts w:ascii="Karla" w:eastAsia="Karla" w:hAnsi="Karla" w:cs="Karla"/>
          <w:color w:val="0A1299"/>
          <w:sz w:val="23"/>
          <w:szCs w:val="23"/>
          <w:lang w:val="cs-CZ"/>
        </w:rPr>
        <w:t>Zodpovědnost za jejich vytvoření a plnění má vedoucí pracovník.</w:t>
      </w:r>
    </w:p>
    <w:p w14:paraId="45B67CFD" w14:textId="77777777" w:rsidR="0086296E" w:rsidRPr="0086296E" w:rsidRDefault="0086296E" w:rsidP="0086296E">
      <w:pPr>
        <w:spacing w:before="240" w:line="312" w:lineRule="auto"/>
        <w:jc w:val="both"/>
        <w:rPr>
          <w:rFonts w:ascii="Karla" w:eastAsia="Karla" w:hAnsi="Karla" w:cs="Karla"/>
          <w:color w:val="0A1299"/>
          <w:sz w:val="2"/>
          <w:szCs w:val="2"/>
          <w:lang w:val="cs-CZ"/>
        </w:rPr>
      </w:pPr>
    </w:p>
    <w:p w14:paraId="04E5D440" w14:textId="77777777" w:rsidR="0086296E" w:rsidRDefault="0086296E" w:rsidP="0086296E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b/>
          <w:bCs/>
          <w:color w:val="0A1299"/>
          <w:sz w:val="23"/>
          <w:szCs w:val="23"/>
          <w:lang w:val="cs-CZ"/>
        </w:rPr>
      </w:pPr>
      <w:r w:rsidRPr="005A539E">
        <w:rPr>
          <w:rFonts w:ascii="Karla" w:eastAsia="Karla" w:hAnsi="Karla" w:cs="Karla"/>
          <w:b/>
          <w:bCs/>
          <w:color w:val="0A1299"/>
          <w:sz w:val="23"/>
          <w:szCs w:val="23"/>
          <w:lang w:val="cs-CZ"/>
        </w:rPr>
        <w:t>Metodická podpora a kontrola zahrnuje:</w:t>
      </w:r>
    </w:p>
    <w:p w14:paraId="000C42AB" w14:textId="77777777" w:rsidR="0086296E" w:rsidRPr="005A539E" w:rsidRDefault="0086296E" w:rsidP="0086296E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A539E"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Pravidelné supervize. </w:t>
      </w:r>
    </w:p>
    <w:p w14:paraId="71663C10" w14:textId="77777777" w:rsidR="0086296E" w:rsidRPr="005A539E" w:rsidRDefault="0086296E" w:rsidP="0086296E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A539E"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Možnost konzultace s vedoucím či pracovníkem zodpovědným za metodické vedení. </w:t>
      </w:r>
    </w:p>
    <w:p w14:paraId="7A1B1684" w14:textId="77777777" w:rsidR="0086296E" w:rsidRDefault="0086296E" w:rsidP="0086296E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A539E"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Možnost využít interních a externích intervizí a kazuistických setkání, metodických setkání. </w:t>
      </w:r>
    </w:p>
    <w:p w14:paraId="7C3BB25F" w14:textId="77777777" w:rsidR="0086296E" w:rsidRPr="005A539E" w:rsidRDefault="0086296E" w:rsidP="0086296E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A539E"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Písemně zpracované materiály popisující nástroje podpory a kontroly subjektu. </w:t>
      </w:r>
    </w:p>
    <w:p w14:paraId="1936E06C" w14:textId="77777777" w:rsidR="0086296E" w:rsidRPr="005A539E" w:rsidRDefault="0086296E" w:rsidP="0086296E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A539E">
        <w:rPr>
          <w:rFonts w:ascii="Karla" w:eastAsia="Karla" w:hAnsi="Karla" w:cs="Karla"/>
          <w:color w:val="0A1299"/>
          <w:sz w:val="23"/>
          <w:szCs w:val="23"/>
          <w:lang w:val="cs-CZ"/>
        </w:rPr>
        <w:t>Vzdělávání pracovníka v oblast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>ech</w:t>
      </w:r>
      <w:r w:rsidRPr="005A539E"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, které potřebuje posílit. </w:t>
      </w:r>
    </w:p>
    <w:p w14:paraId="694C5717" w14:textId="77777777" w:rsidR="0086296E" w:rsidRPr="005A539E" w:rsidRDefault="0086296E" w:rsidP="0086296E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A539E"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Vzdělávání pracovníka navazuje na hodnocení pracovníka a jeho kompetence. </w:t>
      </w:r>
    </w:p>
    <w:p w14:paraId="30B5EE9D" w14:textId="77777777" w:rsidR="0086296E" w:rsidRPr="005A539E" w:rsidRDefault="0086296E" w:rsidP="0086296E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A539E">
        <w:rPr>
          <w:rFonts w:ascii="Karla" w:eastAsia="Karla" w:hAnsi="Karla" w:cs="Karla"/>
          <w:color w:val="0A1299"/>
          <w:sz w:val="23"/>
          <w:szCs w:val="23"/>
          <w:lang w:val="cs-CZ"/>
        </w:rPr>
        <w:t>Probíhají pravidelné kontroly postupů metodické podpory a kontroly.</w:t>
      </w:r>
    </w:p>
    <w:p w14:paraId="4481517F" w14:textId="77777777" w:rsidR="00757442" w:rsidRDefault="00757442" w:rsidP="0086296E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b/>
          <w:bCs/>
          <w:color w:val="0A1299"/>
          <w:sz w:val="23"/>
          <w:szCs w:val="23"/>
          <w:lang w:val="cs-CZ"/>
        </w:rPr>
      </w:pPr>
    </w:p>
    <w:p w14:paraId="4E8FCE08" w14:textId="7D4E6B8F" w:rsidR="0086296E" w:rsidRDefault="0086296E" w:rsidP="0086296E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b/>
          <w:bCs/>
          <w:color w:val="0A1299"/>
          <w:sz w:val="23"/>
          <w:szCs w:val="23"/>
          <w:lang w:val="cs-CZ"/>
        </w:rPr>
      </w:pPr>
      <w:r w:rsidRPr="005A539E">
        <w:rPr>
          <w:rFonts w:ascii="Karla" w:eastAsia="Karla" w:hAnsi="Karla" w:cs="Karla"/>
          <w:b/>
          <w:bCs/>
          <w:color w:val="0A1299"/>
          <w:sz w:val="23"/>
          <w:szCs w:val="23"/>
          <w:lang w:val="cs-CZ"/>
        </w:rPr>
        <w:t>Co dělat, kdy</w:t>
      </w:r>
      <w:r>
        <w:rPr>
          <w:rFonts w:ascii="Karla" w:eastAsia="Karla" w:hAnsi="Karla" w:cs="Karla"/>
          <w:b/>
          <w:bCs/>
          <w:color w:val="0A1299"/>
          <w:sz w:val="23"/>
          <w:szCs w:val="23"/>
          <w:lang w:val="cs-CZ"/>
        </w:rPr>
        <w:t>ž</w:t>
      </w:r>
      <w:r w:rsidRPr="005A539E">
        <w:rPr>
          <w:rFonts w:ascii="Karla" w:eastAsia="Karla" w:hAnsi="Karla" w:cs="Karla"/>
          <w:b/>
          <w:bCs/>
          <w:color w:val="0A1299"/>
          <w:sz w:val="23"/>
          <w:szCs w:val="23"/>
          <w:lang w:val="cs-CZ"/>
        </w:rPr>
        <w:t xml:space="preserve"> se nedaří naplňovat desatero?</w:t>
      </w:r>
    </w:p>
    <w:p w14:paraId="7DDFF04E" w14:textId="77777777" w:rsidR="0086296E" w:rsidRPr="005A539E" w:rsidRDefault="0086296E" w:rsidP="0086296E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A539E">
        <w:rPr>
          <w:rFonts w:ascii="Karla" w:eastAsia="Karla" w:hAnsi="Karla" w:cs="Karla"/>
          <w:color w:val="0A1299"/>
          <w:sz w:val="23"/>
          <w:szCs w:val="23"/>
          <w:lang w:val="cs-CZ"/>
        </w:rPr>
        <w:t>Kontaktuji OSPOD a ve spolupráci s ním vyvolám setkání.</w:t>
      </w:r>
    </w:p>
    <w:p w14:paraId="1312D3A7" w14:textId="77777777" w:rsidR="0086296E" w:rsidRPr="005A539E" w:rsidRDefault="0086296E" w:rsidP="0086296E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A539E">
        <w:rPr>
          <w:rFonts w:ascii="Karla" w:eastAsia="Karla" w:hAnsi="Karla" w:cs="Karla"/>
          <w:color w:val="0A1299"/>
          <w:sz w:val="23"/>
          <w:szCs w:val="23"/>
          <w:lang w:val="cs-CZ"/>
        </w:rPr>
        <w:t>Pokud se přesto v postupech rozcházíme, zveme k jednání vedoucí či kolegy, kteří jsou zodpovědní za metodické vedení, nebo jiné odborníky, kteří by mohli přinést nezávislý pohled</w:t>
      </w:r>
      <w:r>
        <w:rPr>
          <w:rFonts w:ascii="Karla" w:eastAsia="Karla" w:hAnsi="Karla" w:cs="Karla"/>
          <w:color w:val="0A1299"/>
          <w:sz w:val="23"/>
          <w:szCs w:val="23"/>
          <w:lang w:val="cs-CZ"/>
        </w:rPr>
        <w:t>. O</w:t>
      </w:r>
      <w:r w:rsidRPr="005A539E"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píráme se o vyhodnocení situace dítěte, jeho potřeby, vyhodnocení rizika nastavených cílů v IPOD. </w:t>
      </w:r>
    </w:p>
    <w:p w14:paraId="544E761F" w14:textId="77777777" w:rsidR="0086296E" w:rsidRPr="005A539E" w:rsidRDefault="0086296E" w:rsidP="0086296E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A539E">
        <w:rPr>
          <w:rFonts w:ascii="Karla" w:eastAsia="Karla" w:hAnsi="Karla" w:cs="Karla"/>
          <w:color w:val="0A1299"/>
          <w:sz w:val="23"/>
          <w:szCs w:val="23"/>
          <w:lang w:val="cs-CZ"/>
        </w:rPr>
        <w:t xml:space="preserve">Pokud se i nadále rozcházíme, přizveme krajský úřad jako metodicky nadřízený orgán, případně MPSV. </w:t>
      </w:r>
    </w:p>
    <w:p w14:paraId="611675E6" w14:textId="77777777" w:rsidR="0086296E" w:rsidRDefault="0086296E" w:rsidP="0086296E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  <w:r w:rsidRPr="005A539E">
        <w:rPr>
          <w:rFonts w:ascii="Karla" w:eastAsia="Karla" w:hAnsi="Karla" w:cs="Karla"/>
          <w:color w:val="0A1299"/>
          <w:sz w:val="23"/>
          <w:szCs w:val="23"/>
          <w:lang w:val="cs-CZ"/>
        </w:rPr>
        <w:t>Využíváme možnost revizního setkání.</w:t>
      </w:r>
    </w:p>
    <w:p w14:paraId="35B5F550" w14:textId="77777777" w:rsidR="0086296E" w:rsidRPr="005A539E" w:rsidRDefault="0086296E" w:rsidP="0086296E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12"/>
          <w:szCs w:val="12"/>
          <w:lang w:val="cs-CZ"/>
        </w:rPr>
      </w:pPr>
    </w:p>
    <w:p w14:paraId="645FC906" w14:textId="77777777" w:rsidR="00757442" w:rsidRDefault="00757442" w:rsidP="0086296E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b/>
          <w:bCs/>
          <w:color w:val="0A1299"/>
          <w:sz w:val="23"/>
          <w:szCs w:val="23"/>
          <w:lang w:val="cs-CZ"/>
        </w:rPr>
      </w:pPr>
    </w:p>
    <w:p w14:paraId="2090C21A" w14:textId="30205B6A" w:rsidR="0086296E" w:rsidRPr="005C5556" w:rsidRDefault="0086296E" w:rsidP="0086296E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b/>
          <w:bCs/>
          <w:color w:val="0A1299"/>
          <w:sz w:val="23"/>
          <w:szCs w:val="23"/>
          <w:lang w:val="cs-CZ"/>
        </w:rPr>
      </w:pPr>
      <w:r w:rsidRPr="005C5556">
        <w:rPr>
          <w:rFonts w:ascii="Karla" w:eastAsia="Karla" w:hAnsi="Karla" w:cs="Karla"/>
          <w:b/>
          <w:bCs/>
          <w:color w:val="0A1299"/>
          <w:sz w:val="23"/>
          <w:szCs w:val="23"/>
          <w:lang w:val="cs-CZ"/>
        </w:rPr>
        <w:t>Dodržováním výše uvedených postupů zajišťujeme vzájemnou podporu a kontrolu při práci s ohroženými dětmi napříč roztříštěným systémem.</w:t>
      </w:r>
    </w:p>
    <w:p w14:paraId="35278E8A" w14:textId="77777777" w:rsidR="0086296E" w:rsidRPr="005C5556" w:rsidRDefault="0086296E" w:rsidP="0086296E">
      <w:pPr>
        <w:pStyle w:val="Odstavecseseznamem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/>
        <w:ind w:right="1"/>
        <w:jc w:val="both"/>
        <w:rPr>
          <w:rFonts w:ascii="Karla" w:eastAsia="Karla" w:hAnsi="Karla" w:cs="Karla"/>
          <w:color w:val="0A1299"/>
          <w:sz w:val="23"/>
          <w:szCs w:val="23"/>
          <w:lang w:val="cs-CZ"/>
        </w:rPr>
      </w:pPr>
    </w:p>
    <w:sectPr w:rsidR="0086296E" w:rsidRPr="005C5556" w:rsidSect="00745B8B">
      <w:headerReference w:type="default" r:id="rId10"/>
      <w:footerReference w:type="default" r:id="rId11"/>
      <w:pgSz w:w="11906" w:h="16838"/>
      <w:pgMar w:top="1133" w:right="1133" w:bottom="566" w:left="1133" w:header="907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97321" w14:textId="77777777" w:rsidR="009D666F" w:rsidRDefault="009D666F">
      <w:pPr>
        <w:spacing w:line="240" w:lineRule="auto"/>
      </w:pPr>
      <w:r>
        <w:separator/>
      </w:r>
    </w:p>
  </w:endnote>
  <w:endnote w:type="continuationSeparator" w:id="0">
    <w:p w14:paraId="60FE7E8B" w14:textId="77777777" w:rsidR="009D666F" w:rsidRDefault="009D66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CF54BEB-4B89-4505-93CD-CC165735FB3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649EBEC-DD2C-4E93-B5CC-1A91C9D0EC43}"/>
  </w:font>
  <w:font w:name="Karla ExtraBold">
    <w:charset w:val="EE"/>
    <w:family w:val="auto"/>
    <w:pitch w:val="variable"/>
    <w:sig w:usb0="A00000EF" w:usb1="4000205B" w:usb2="00000000" w:usb3="00000000" w:csb0="00000093" w:csb1="00000000"/>
    <w:embedRegular r:id="rId3" w:fontKey="{6538A9D3-D25D-4BD0-BE7F-3BD99CC79764}"/>
    <w:embedBold r:id="rId4" w:fontKey="{AD183606-8738-4A92-B6B8-E25E3B6F38BA}"/>
    <w:embedItalic r:id="rId5" w:fontKey="{3E3874DE-F782-47FD-A5C0-FB908CC41798}"/>
  </w:font>
  <w:font w:name="Karla">
    <w:charset w:val="EE"/>
    <w:family w:val="auto"/>
    <w:pitch w:val="variable"/>
    <w:sig w:usb0="A00000EF" w:usb1="4000205B" w:usb2="00000000" w:usb3="00000000" w:csb0="00000093" w:csb1="00000000"/>
    <w:embedRegular r:id="rId6" w:fontKey="{84067AC6-FFD6-48E4-93EB-C1D706640D9F}"/>
    <w:embedBold r:id="rId7" w:fontKey="{D29FBC38-8604-4EF3-BEE2-DD1B7B5B1D55}"/>
    <w:embedItalic r:id="rId8" w:fontKey="{7F3BEB1F-8362-4545-9A9E-B3AE2FCFEBB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5382C062-741B-4E99-810D-492BE89DCB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445C9" w14:textId="77777777" w:rsidR="00627AE4" w:rsidRDefault="007807C7">
    <w:pPr>
      <w:ind w:left="1984"/>
      <w:jc w:val="both"/>
      <w:rPr>
        <w:rFonts w:ascii="Karla" w:eastAsia="Karla" w:hAnsi="Karla" w:cs="Karla"/>
        <w:color w:val="0A1299"/>
        <w:sz w:val="16"/>
        <w:szCs w:val="16"/>
      </w:rPr>
    </w:pPr>
    <w:r>
      <w:rPr>
        <w:noProof/>
      </w:rPr>
      <w:drawing>
        <wp:anchor distT="114300" distB="114300" distL="114300" distR="114300" simplePos="0" relativeHeight="251658242" behindDoc="1" locked="0" layoutInCell="1" hidden="0" allowOverlap="1" wp14:anchorId="713445D2" wp14:editId="713445D3">
          <wp:simplePos x="0" y="0"/>
          <wp:positionH relativeFrom="column">
            <wp:posOffset>1</wp:posOffset>
          </wp:positionH>
          <wp:positionV relativeFrom="paragraph">
            <wp:posOffset>115991</wp:posOffset>
          </wp:positionV>
          <wp:extent cx="1080000" cy="322729"/>
          <wp:effectExtent l="0" t="0" r="0" b="0"/>
          <wp:wrapNone/>
          <wp:docPr id="5868431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000" cy="3227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3445CA" w14:textId="77777777" w:rsidR="00627AE4" w:rsidRDefault="007807C7">
    <w:pPr>
      <w:ind w:left="1984" w:right="-716"/>
      <w:jc w:val="both"/>
      <w:rPr>
        <w:rFonts w:ascii="Karla" w:eastAsia="Karla" w:hAnsi="Karla" w:cs="Karla"/>
        <w:color w:val="0A1299"/>
        <w:sz w:val="16"/>
        <w:szCs w:val="16"/>
      </w:rPr>
    </w:pPr>
    <w:r>
      <w:rPr>
        <w:rFonts w:ascii="Karla" w:eastAsia="Karla" w:hAnsi="Karla" w:cs="Karla"/>
        <w:color w:val="0A1299"/>
        <w:sz w:val="16"/>
        <w:szCs w:val="16"/>
      </w:rPr>
      <w:t xml:space="preserve">Asociace Dítě a Rodina, z. s. | Vyšehradská 320/49, 128 00 Praha 2 | Opletalova 1535/4, 113 76 Praha 1 </w:t>
    </w:r>
    <w:r>
      <w:rPr>
        <w:rFonts w:ascii="Karla" w:eastAsia="Karla" w:hAnsi="Karla" w:cs="Karla"/>
        <w:color w:val="0A1299"/>
        <w:sz w:val="16"/>
        <w:szCs w:val="16"/>
      </w:rPr>
      <w:tab/>
      <w:t xml:space="preserve">                   </w:t>
    </w:r>
  </w:p>
  <w:p w14:paraId="713445CB" w14:textId="50E5C715" w:rsidR="00627AE4" w:rsidRDefault="007807C7">
    <w:pPr>
      <w:ind w:left="1984" w:right="-716"/>
      <w:jc w:val="both"/>
      <w:rPr>
        <w:rFonts w:ascii="Karla" w:eastAsia="Karla" w:hAnsi="Karla" w:cs="Karla"/>
        <w:b/>
        <w:sz w:val="20"/>
        <w:szCs w:val="20"/>
      </w:rPr>
    </w:pPr>
    <w:r>
      <w:rPr>
        <w:rFonts w:ascii="Karla" w:eastAsia="Karla" w:hAnsi="Karla" w:cs="Karla"/>
        <w:color w:val="0A1299"/>
        <w:sz w:val="16"/>
        <w:szCs w:val="16"/>
      </w:rPr>
      <w:t xml:space="preserve">+420 702 018 081 | IČO: 04225350 | </w:t>
    </w:r>
    <w:hyperlink r:id="rId2">
      <w:r>
        <w:rPr>
          <w:rFonts w:ascii="Karla" w:eastAsia="Karla" w:hAnsi="Karla" w:cs="Karla"/>
          <w:i/>
          <w:color w:val="1155CC"/>
          <w:sz w:val="16"/>
          <w:szCs w:val="16"/>
          <w:u w:val="single"/>
        </w:rPr>
        <w:t>info@ditearodina.cz</w:t>
      </w:r>
    </w:hyperlink>
    <w:r>
      <w:rPr>
        <w:rFonts w:ascii="Karla" w:eastAsia="Karla" w:hAnsi="Karla" w:cs="Karla"/>
        <w:i/>
        <w:color w:val="0A1299"/>
        <w:sz w:val="16"/>
        <w:szCs w:val="16"/>
      </w:rPr>
      <w:t xml:space="preserve">   </w:t>
    </w:r>
    <w:r>
      <w:rPr>
        <w:rFonts w:ascii="Karla" w:eastAsia="Karla" w:hAnsi="Karla" w:cs="Karla"/>
        <w:color w:val="0A1299"/>
        <w:sz w:val="16"/>
        <w:szCs w:val="16"/>
      </w:rPr>
      <w:t xml:space="preserve">    </w:t>
    </w:r>
    <w:r>
      <w:rPr>
        <w:rFonts w:ascii="Karla" w:eastAsia="Karla" w:hAnsi="Karla" w:cs="Karla"/>
        <w:color w:val="0A1299"/>
        <w:sz w:val="16"/>
        <w:szCs w:val="16"/>
      </w:rPr>
      <w:tab/>
    </w:r>
    <w:r>
      <w:rPr>
        <w:rFonts w:ascii="Karla" w:eastAsia="Karla" w:hAnsi="Karla" w:cs="Karla"/>
        <w:color w:val="0A1299"/>
        <w:sz w:val="16"/>
        <w:szCs w:val="16"/>
      </w:rPr>
      <w:tab/>
    </w:r>
    <w:r>
      <w:rPr>
        <w:rFonts w:ascii="Karla" w:eastAsia="Karla" w:hAnsi="Karla" w:cs="Karla"/>
        <w:color w:val="0A1299"/>
        <w:sz w:val="16"/>
        <w:szCs w:val="16"/>
      </w:rPr>
      <w:tab/>
    </w:r>
    <w:r>
      <w:rPr>
        <w:rFonts w:ascii="Karla" w:eastAsia="Karla" w:hAnsi="Karla" w:cs="Karla"/>
        <w:color w:val="0A1299"/>
        <w:sz w:val="16"/>
        <w:szCs w:val="16"/>
      </w:rPr>
      <w:tab/>
    </w:r>
    <w:r>
      <w:rPr>
        <w:rFonts w:ascii="Karla" w:eastAsia="Karla" w:hAnsi="Karla" w:cs="Karla"/>
        <w:color w:val="0A1299"/>
        <w:sz w:val="16"/>
        <w:szCs w:val="16"/>
      </w:rPr>
      <w:tab/>
      <w:t xml:space="preserve">                      </w:t>
    </w:r>
    <w:r>
      <w:rPr>
        <w:rFonts w:ascii="Karla" w:eastAsia="Karla" w:hAnsi="Karla" w:cs="Karla"/>
        <w:b/>
        <w:color w:val="0A1299"/>
        <w:sz w:val="20"/>
        <w:szCs w:val="20"/>
      </w:rPr>
      <w:fldChar w:fldCharType="begin"/>
    </w:r>
    <w:r>
      <w:rPr>
        <w:rFonts w:ascii="Karla" w:eastAsia="Karla" w:hAnsi="Karla" w:cs="Karla"/>
        <w:b/>
        <w:color w:val="0A1299"/>
        <w:sz w:val="20"/>
        <w:szCs w:val="20"/>
      </w:rPr>
      <w:instrText>PAGE</w:instrText>
    </w:r>
    <w:r>
      <w:rPr>
        <w:rFonts w:ascii="Karla" w:eastAsia="Karla" w:hAnsi="Karla" w:cs="Karla"/>
        <w:b/>
        <w:color w:val="0A1299"/>
        <w:sz w:val="20"/>
        <w:szCs w:val="20"/>
      </w:rPr>
      <w:fldChar w:fldCharType="separate"/>
    </w:r>
    <w:r w:rsidR="001271F3">
      <w:rPr>
        <w:rFonts w:ascii="Karla" w:eastAsia="Karla" w:hAnsi="Karla" w:cs="Karla"/>
        <w:b/>
        <w:noProof/>
        <w:color w:val="0A1299"/>
        <w:sz w:val="20"/>
        <w:szCs w:val="20"/>
      </w:rPr>
      <w:t>1</w:t>
    </w:r>
    <w:r>
      <w:rPr>
        <w:rFonts w:ascii="Karla" w:eastAsia="Karla" w:hAnsi="Karla" w:cs="Karla"/>
        <w:b/>
        <w:color w:val="0A1299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2B15B" w14:textId="77777777" w:rsidR="009D666F" w:rsidRDefault="009D666F">
      <w:pPr>
        <w:spacing w:line="240" w:lineRule="auto"/>
      </w:pPr>
      <w:r>
        <w:separator/>
      </w:r>
    </w:p>
  </w:footnote>
  <w:footnote w:type="continuationSeparator" w:id="0">
    <w:p w14:paraId="03BF493F" w14:textId="77777777" w:rsidR="009D666F" w:rsidRDefault="009D66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596F1" w14:textId="13810AC3" w:rsidR="00745B8B" w:rsidRPr="00745B8B" w:rsidRDefault="00745B8B" w:rsidP="00745B8B">
    <w:pPr>
      <w:rPr>
        <w:rFonts w:ascii="Karla ExtraBold" w:eastAsia="Karla ExtraBold" w:hAnsi="Karla ExtraBold" w:cs="Karla ExtraBold"/>
        <w:sz w:val="52"/>
        <w:szCs w:val="52"/>
        <w:lang w:val="cs-CZ"/>
      </w:rPr>
    </w:pPr>
    <w:r w:rsidRPr="00745B8B">
      <w:rPr>
        <w:rFonts w:ascii="Karla ExtraBold" w:eastAsia="Karla ExtraBold" w:hAnsi="Karla ExtraBold" w:cs="Karla ExtraBold"/>
        <w:sz w:val="52"/>
        <w:szCs w:val="52"/>
        <w:lang w:val="cs-CZ"/>
      </w:rPr>
      <w:drawing>
        <wp:anchor distT="0" distB="0" distL="114300" distR="114300" simplePos="0" relativeHeight="251660290" behindDoc="0" locked="0" layoutInCell="1" allowOverlap="1" wp14:anchorId="0C80834E" wp14:editId="64EF622E">
          <wp:simplePos x="0" y="0"/>
          <wp:positionH relativeFrom="column">
            <wp:posOffset>1010285</wp:posOffset>
          </wp:positionH>
          <wp:positionV relativeFrom="paragraph">
            <wp:posOffset>-48895</wp:posOffset>
          </wp:positionV>
          <wp:extent cx="838200" cy="873125"/>
          <wp:effectExtent l="0" t="0" r="0" b="3175"/>
          <wp:wrapSquare wrapText="bothSides"/>
          <wp:docPr id="1979001616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5B8B">
      <w:rPr>
        <w:rFonts w:ascii="Karla ExtraBold" w:eastAsia="Karla ExtraBold" w:hAnsi="Karla ExtraBold" w:cs="Karla ExtraBold"/>
        <w:sz w:val="52"/>
        <w:szCs w:val="52"/>
        <w:lang w:val="cs-CZ"/>
      </w:rPr>
      <w:drawing>
        <wp:anchor distT="0" distB="0" distL="114300" distR="114300" simplePos="0" relativeHeight="251659266" behindDoc="0" locked="0" layoutInCell="1" allowOverlap="1" wp14:anchorId="3F1C88B6" wp14:editId="3DC3A2F3">
          <wp:simplePos x="0" y="0"/>
          <wp:positionH relativeFrom="column">
            <wp:posOffset>-178435</wp:posOffset>
          </wp:positionH>
          <wp:positionV relativeFrom="paragraph">
            <wp:posOffset>-49530</wp:posOffset>
          </wp:positionV>
          <wp:extent cx="868680" cy="892810"/>
          <wp:effectExtent l="0" t="0" r="7620" b="2540"/>
          <wp:wrapSquare wrapText="bothSides"/>
          <wp:docPr id="180062972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892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07C7">
      <w:rPr>
        <w:rFonts w:ascii="Karla ExtraBold" w:eastAsia="Karla ExtraBold" w:hAnsi="Karla ExtraBold" w:cs="Karla ExtraBold"/>
        <w:noProof/>
        <w:sz w:val="52"/>
        <w:szCs w:val="52"/>
      </w:rPr>
      <w:drawing>
        <wp:anchor distT="114300" distB="114300" distL="114300" distR="114300" simplePos="0" relativeHeight="251658240" behindDoc="1" locked="0" layoutInCell="1" hidden="0" allowOverlap="1" wp14:anchorId="713445CE" wp14:editId="52693EB1">
          <wp:simplePos x="0" y="0"/>
          <wp:positionH relativeFrom="page">
            <wp:posOffset>4208400</wp:posOffset>
          </wp:positionH>
          <wp:positionV relativeFrom="page">
            <wp:posOffset>-428399</wp:posOffset>
          </wp:positionV>
          <wp:extent cx="2744262" cy="2160000"/>
          <wp:effectExtent l="0" t="0" r="0" b="0"/>
          <wp:wrapNone/>
          <wp:docPr id="791803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4262" cy="21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807C7">
      <w:rPr>
        <w:rFonts w:ascii="Karla ExtraBold" w:eastAsia="Karla ExtraBold" w:hAnsi="Karla ExtraBold" w:cs="Karla ExtraBold"/>
        <w:sz w:val="52"/>
        <w:szCs w:val="52"/>
      </w:rPr>
      <w:tab/>
    </w:r>
  </w:p>
  <w:p w14:paraId="324F61B1" w14:textId="079DCB1C" w:rsidR="00745B8B" w:rsidRPr="00745B8B" w:rsidRDefault="007807C7" w:rsidP="00745B8B">
    <w:pPr>
      <w:rPr>
        <w:rFonts w:ascii="Karla ExtraBold" w:eastAsia="Karla ExtraBold" w:hAnsi="Karla ExtraBold" w:cs="Karla ExtraBold"/>
        <w:sz w:val="52"/>
        <w:szCs w:val="52"/>
        <w:lang w:val="cs-CZ"/>
      </w:rPr>
    </w:pPr>
    <w:r>
      <w:rPr>
        <w:rFonts w:ascii="Karla ExtraBold" w:eastAsia="Karla ExtraBold" w:hAnsi="Karla ExtraBold" w:cs="Karla ExtraBold"/>
        <w:sz w:val="52"/>
        <w:szCs w:val="52"/>
      </w:rPr>
      <w:tab/>
    </w:r>
    <w:r>
      <w:rPr>
        <w:rFonts w:ascii="Karla ExtraBold" w:eastAsia="Karla ExtraBold" w:hAnsi="Karla ExtraBold" w:cs="Karla ExtraBold"/>
        <w:sz w:val="52"/>
        <w:szCs w:val="52"/>
      </w:rPr>
      <w:tab/>
    </w:r>
    <w:r>
      <w:rPr>
        <w:rFonts w:ascii="Karla ExtraBold" w:eastAsia="Karla ExtraBold" w:hAnsi="Karla ExtraBold" w:cs="Karla ExtraBold"/>
        <w:sz w:val="52"/>
        <w:szCs w:val="52"/>
      </w:rPr>
      <w:tab/>
    </w:r>
  </w:p>
  <w:p w14:paraId="713445C6" w14:textId="4B85AD7D" w:rsidR="00627AE4" w:rsidRDefault="00745B8B">
    <w:pPr>
      <w:rPr>
        <w:rFonts w:ascii="Karla ExtraBold" w:eastAsia="Karla ExtraBold" w:hAnsi="Karla ExtraBold" w:cs="Karla ExtraBold"/>
        <w:sz w:val="52"/>
        <w:szCs w:val="52"/>
      </w:rPr>
    </w:pPr>
    <w:r>
      <w:rPr>
        <w:noProof/>
      </w:rPr>
      <w:drawing>
        <wp:anchor distT="114300" distB="114300" distL="114300" distR="114300" simplePos="0" relativeHeight="251658241" behindDoc="1" locked="0" layoutInCell="1" hidden="0" allowOverlap="1" wp14:anchorId="713445D0" wp14:editId="6FD17A99">
          <wp:simplePos x="0" y="0"/>
          <wp:positionH relativeFrom="column">
            <wp:posOffset>2727960</wp:posOffset>
          </wp:positionH>
          <wp:positionV relativeFrom="paragraph">
            <wp:posOffset>18415</wp:posOffset>
          </wp:positionV>
          <wp:extent cx="2275613" cy="528587"/>
          <wp:effectExtent l="0" t="0" r="0" b="0"/>
          <wp:wrapNone/>
          <wp:docPr id="169298410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5613" cy="52858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07C7">
      <w:rPr>
        <w:rFonts w:ascii="Karla ExtraBold" w:eastAsia="Karla ExtraBold" w:hAnsi="Karla ExtraBold" w:cs="Karla ExtraBold"/>
        <w:sz w:val="52"/>
        <w:szCs w:val="52"/>
      </w:rPr>
      <w:tab/>
    </w:r>
    <w:r w:rsidR="007807C7">
      <w:rPr>
        <w:rFonts w:ascii="Karla ExtraBold" w:eastAsia="Karla ExtraBold" w:hAnsi="Karla ExtraBold" w:cs="Karla ExtraBold"/>
        <w:sz w:val="52"/>
        <w:szCs w:val="52"/>
      </w:rPr>
      <w:tab/>
    </w:r>
    <w:r w:rsidR="007807C7">
      <w:rPr>
        <w:rFonts w:ascii="Karla ExtraBold" w:eastAsia="Karla ExtraBold" w:hAnsi="Karla ExtraBold" w:cs="Karla ExtraBold"/>
        <w:sz w:val="52"/>
        <w:szCs w:val="52"/>
      </w:rPr>
      <w:tab/>
    </w:r>
    <w:r w:rsidR="007807C7">
      <w:rPr>
        <w:rFonts w:ascii="Karla ExtraBold" w:eastAsia="Karla ExtraBold" w:hAnsi="Karla ExtraBold" w:cs="Karla ExtraBold"/>
        <w:sz w:val="52"/>
        <w:szCs w:val="52"/>
      </w:rPr>
      <w:tab/>
    </w:r>
  </w:p>
  <w:p w14:paraId="713445C7" w14:textId="3E533C35" w:rsidR="00627AE4" w:rsidRPr="00745B8B" w:rsidRDefault="00627AE4">
    <w:pPr>
      <w:rPr>
        <w:rFonts w:ascii="Karla ExtraBold" w:eastAsia="Karla ExtraBold" w:hAnsi="Karla ExtraBold" w:cs="Karla ExtraBold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8538F"/>
    <w:multiLevelType w:val="hybridMultilevel"/>
    <w:tmpl w:val="C0E48D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0646B"/>
    <w:multiLevelType w:val="hybridMultilevel"/>
    <w:tmpl w:val="F0E052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E339D"/>
    <w:multiLevelType w:val="hybridMultilevel"/>
    <w:tmpl w:val="8C4A9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4672B9"/>
    <w:multiLevelType w:val="hybridMultilevel"/>
    <w:tmpl w:val="3A6457D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4A5F5E"/>
    <w:multiLevelType w:val="hybridMultilevel"/>
    <w:tmpl w:val="AEBAC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6D676D"/>
    <w:multiLevelType w:val="hybridMultilevel"/>
    <w:tmpl w:val="180A97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5313D3"/>
    <w:multiLevelType w:val="hybridMultilevel"/>
    <w:tmpl w:val="616039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6540417">
    <w:abstractNumId w:val="2"/>
  </w:num>
  <w:num w:numId="2" w16cid:durableId="889263897">
    <w:abstractNumId w:val="4"/>
  </w:num>
  <w:num w:numId="3" w16cid:durableId="1106846601">
    <w:abstractNumId w:val="1"/>
  </w:num>
  <w:num w:numId="4" w16cid:durableId="1144616800">
    <w:abstractNumId w:val="6"/>
  </w:num>
  <w:num w:numId="5" w16cid:durableId="1714033758">
    <w:abstractNumId w:val="3"/>
  </w:num>
  <w:num w:numId="6" w16cid:durableId="269944474">
    <w:abstractNumId w:val="0"/>
  </w:num>
  <w:num w:numId="7" w16cid:durableId="1342776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AE4"/>
    <w:rsid w:val="001271F3"/>
    <w:rsid w:val="004C4C85"/>
    <w:rsid w:val="00537ABF"/>
    <w:rsid w:val="005A539E"/>
    <w:rsid w:val="005C5556"/>
    <w:rsid w:val="00627AE4"/>
    <w:rsid w:val="00745B8B"/>
    <w:rsid w:val="00757442"/>
    <w:rsid w:val="0076033F"/>
    <w:rsid w:val="007807C7"/>
    <w:rsid w:val="007840FA"/>
    <w:rsid w:val="007C29C1"/>
    <w:rsid w:val="00835FD0"/>
    <w:rsid w:val="0086296E"/>
    <w:rsid w:val="009D666F"/>
    <w:rsid w:val="009E758B"/>
    <w:rsid w:val="00AE2BAA"/>
    <w:rsid w:val="00B4376B"/>
    <w:rsid w:val="00B75371"/>
    <w:rsid w:val="00C96FA7"/>
    <w:rsid w:val="00E35DC4"/>
    <w:rsid w:val="00EC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3445BA"/>
  <w15:docId w15:val="{438334FD-8811-476B-B92D-5DAC92D7A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271F3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1271F3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9E758B"/>
    <w:pPr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  <w:lang w:val="cs-CZ" w:eastAsia="cs-CZ"/>
    </w:rPr>
  </w:style>
  <w:style w:type="character" w:styleId="Hypertextovodkaz">
    <w:name w:val="Hyperlink"/>
    <w:rsid w:val="009E758B"/>
    <w:rPr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E758B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AE2BAA"/>
    <w:pPr>
      <w:spacing w:line="240" w:lineRule="auto"/>
    </w:pPr>
  </w:style>
  <w:style w:type="paragraph" w:styleId="Zhlav">
    <w:name w:val="header"/>
    <w:basedOn w:val="Normln"/>
    <w:link w:val="ZhlavChar"/>
    <w:uiPriority w:val="99"/>
    <w:unhideWhenUsed/>
    <w:rsid w:val="00537AB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7ABF"/>
  </w:style>
  <w:style w:type="paragraph" w:styleId="Zpat">
    <w:name w:val="footer"/>
    <w:basedOn w:val="Normln"/>
    <w:link w:val="ZpatChar"/>
    <w:uiPriority w:val="99"/>
    <w:unhideWhenUsed/>
    <w:rsid w:val="00537AB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7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itearodina.cz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D526016F3FD44393A8B900B4955869" ma:contentTypeVersion="16" ma:contentTypeDescription="Vytvoří nový dokument" ma:contentTypeScope="" ma:versionID="12243ce3896edd567dfe039ce739fa5a">
  <xsd:schema xmlns:xsd="http://www.w3.org/2001/XMLSchema" xmlns:xs="http://www.w3.org/2001/XMLSchema" xmlns:p="http://schemas.microsoft.com/office/2006/metadata/properties" xmlns:ns2="12246877-6203-4abb-bc53-c55f4834044d" xmlns:ns3="2a01e554-c6f7-4580-8a67-6417a0a58160" targetNamespace="http://schemas.microsoft.com/office/2006/metadata/properties" ma:root="true" ma:fieldsID="edf20d9b893bd5b4bf59de08bc98a488" ns2:_="" ns3:_="">
    <xsd:import namespace="12246877-6203-4abb-bc53-c55f4834044d"/>
    <xsd:import namespace="2a01e554-c6f7-4580-8a67-6417a0a581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46877-6203-4abb-bc53-c55f483404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5b05c367-56f5-486b-9851-aca87b584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1e554-c6f7-4580-8a67-6417a0a5816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5dbcbbb-86a5-486c-bdde-a80a44d56975}" ma:internalName="TaxCatchAll" ma:showField="CatchAllData" ma:web="2a01e554-c6f7-4580-8a67-6417a0a581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01e554-c6f7-4580-8a67-6417a0a58160" xsi:nil="true"/>
    <lcf76f155ced4ddcb4097134ff3c332f xmlns="12246877-6203-4abb-bc53-c55f4834044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FB7611-1393-4DBE-BBC9-F1B3171F5F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246877-6203-4abb-bc53-c55f4834044d"/>
    <ds:schemaRef ds:uri="2a01e554-c6f7-4580-8a67-6417a0a581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1975BF-C707-4F68-B987-3A8CFC247677}">
  <ds:schemaRefs>
    <ds:schemaRef ds:uri="http://schemas.microsoft.com/office/2006/metadata/properties"/>
    <ds:schemaRef ds:uri="http://schemas.microsoft.com/office/infopath/2007/PartnerControls"/>
    <ds:schemaRef ds:uri="2a01e554-c6f7-4580-8a67-6417a0a58160"/>
    <ds:schemaRef ds:uri="12246877-6203-4abb-bc53-c55f4834044d"/>
  </ds:schemaRefs>
</ds:datastoreItem>
</file>

<file path=customXml/itemProps3.xml><?xml version="1.0" encoding="utf-8"?>
<ds:datastoreItem xmlns:ds="http://schemas.openxmlformats.org/officeDocument/2006/customXml" ds:itemID="{4AAD4E75-353E-4977-8804-39727A5E0D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936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Dvořáková</dc:creator>
  <cp:lastModifiedBy>Iveta Dvořáková</cp:lastModifiedBy>
  <cp:revision>5</cp:revision>
  <cp:lastPrinted>2026-02-03T11:07:00Z</cp:lastPrinted>
  <dcterms:created xsi:type="dcterms:W3CDTF">2026-02-03T10:16:00Z</dcterms:created>
  <dcterms:modified xsi:type="dcterms:W3CDTF">2026-03-09T09:46:00Z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0x010100C1D526016F3FD44393A8B900B4955869</vt:lpwstr>
  </property>
  <property fmtid="{D5CDD505-2E9C-101B-9397-08002B2CF9AE}" pid="3" name="MediaServiceImageTags">
    <vt:lpwstr/>
  </property>
</Properties>
</file>